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63" w:rsidRDefault="00046785" w:rsidP="0086363B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6B4CA355" wp14:editId="7622E4CB">
            <wp:simplePos x="0" y="0"/>
            <wp:positionH relativeFrom="margin">
              <wp:posOffset>4174490</wp:posOffset>
            </wp:positionH>
            <wp:positionV relativeFrom="margin">
              <wp:posOffset>-105410</wp:posOffset>
            </wp:positionV>
            <wp:extent cx="1920240" cy="723900"/>
            <wp:effectExtent l="0" t="0" r="381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" t="9843" r="67197" b="6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263">
        <w:rPr>
          <w:noProof/>
          <w:lang w:val="fr-FR" w:eastAsia="fr-FR"/>
        </w:rPr>
        <w:drawing>
          <wp:inline distT="0" distB="0" distL="0" distR="0" wp14:anchorId="33B035C2" wp14:editId="0A0B309E">
            <wp:extent cx="1597152" cy="573024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HACA new combined logo -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785" w:rsidRPr="0086363B" w:rsidRDefault="00046785" w:rsidP="0086363B">
      <w:pPr>
        <w:pStyle w:val="Titre"/>
        <w:rPr>
          <w:sz w:val="32"/>
        </w:rPr>
      </w:pPr>
      <w:r w:rsidRPr="0086363B">
        <w:rPr>
          <w:sz w:val="32"/>
        </w:rPr>
        <w:t xml:space="preserve">ITHACA-Solve-RD partnership: </w:t>
      </w:r>
      <w:proofErr w:type="spellStart"/>
      <w:r w:rsidRPr="0086363B">
        <w:rPr>
          <w:sz w:val="32"/>
        </w:rPr>
        <w:t>ultrarare</w:t>
      </w:r>
      <w:proofErr w:type="spellEnd"/>
      <w:r w:rsidRPr="0086363B">
        <w:rPr>
          <w:sz w:val="32"/>
        </w:rPr>
        <w:t xml:space="preserve"> disorders</w:t>
      </w:r>
    </w:p>
    <w:p w:rsidR="00046785" w:rsidRDefault="00046785" w:rsidP="0086363B">
      <w:r>
        <w:t xml:space="preserve">Opportunity of HCPs in ITHACA that </w:t>
      </w:r>
      <w:proofErr w:type="gramStart"/>
      <w:r>
        <w:t>are</w:t>
      </w:r>
      <w:proofErr w:type="gramEnd"/>
      <w:r>
        <w:t xml:space="preserve"> not members of Solve-RD to submit ONE carefully selected patient with </w:t>
      </w:r>
      <w:proofErr w:type="spellStart"/>
      <w:r>
        <w:t>ultrarare</w:t>
      </w:r>
      <w:proofErr w:type="spellEnd"/>
      <w:r>
        <w:t>, unsolved phenotype for trio genome analysis.</w:t>
      </w:r>
    </w:p>
    <w:p w:rsidR="00046785" w:rsidRPr="00046785" w:rsidRDefault="00046785" w:rsidP="0086363B">
      <w:r w:rsidRPr="00046785">
        <w:t>Deadline: September 30, 2020</w:t>
      </w:r>
    </w:p>
    <w:p w:rsidR="00046785" w:rsidRPr="00644EFF" w:rsidRDefault="00644EFF" w:rsidP="0086363B">
      <w:pPr>
        <w:pStyle w:val="Titre1"/>
      </w:pPr>
      <w:r>
        <w:t>Inclusion criteria</w:t>
      </w:r>
    </w:p>
    <w:p w:rsidR="00046785" w:rsidRDefault="00046785" w:rsidP="0086363B">
      <w:pPr>
        <w:pStyle w:val="Paragraphedeliste"/>
        <w:numPr>
          <w:ilvl w:val="0"/>
          <w:numId w:val="34"/>
        </w:numPr>
        <w:rPr>
          <w:lang w:val="en-US"/>
        </w:rPr>
      </w:pPr>
      <w:r>
        <w:t>Patient with a very specific, “potentially recognizable phenotype” that does not fit a known entity, with no identified cause.</w:t>
      </w:r>
    </w:p>
    <w:p w:rsidR="00046785" w:rsidRDefault="00046785" w:rsidP="0086363B">
      <w:pPr>
        <w:pStyle w:val="Paragraphedeliste"/>
        <w:numPr>
          <w:ilvl w:val="0"/>
          <w:numId w:val="34"/>
        </w:numPr>
        <w:rPr>
          <w:lang w:val="en-US"/>
        </w:rPr>
      </w:pPr>
      <w:r>
        <w:t>Trio (parents/child available)</w:t>
      </w:r>
    </w:p>
    <w:p w:rsidR="00046785" w:rsidRDefault="00046785" w:rsidP="0086363B">
      <w:pPr>
        <w:pStyle w:val="Paragraphedeliste"/>
        <w:numPr>
          <w:ilvl w:val="0"/>
          <w:numId w:val="34"/>
        </w:numPr>
        <w:rPr>
          <w:lang w:val="en-US"/>
        </w:rPr>
      </w:pPr>
      <w:r>
        <w:t>CGH/SNP array normal</w:t>
      </w:r>
    </w:p>
    <w:p w:rsidR="00046785" w:rsidRDefault="00046785" w:rsidP="0086363B">
      <w:pPr>
        <w:pStyle w:val="Paragraphedeliste"/>
        <w:numPr>
          <w:ilvl w:val="0"/>
          <w:numId w:val="34"/>
        </w:numPr>
        <w:rPr>
          <w:lang w:val="en-US"/>
        </w:rPr>
      </w:pPr>
      <w:r>
        <w:t>Ideally: normal exome (not mandatory if phenotype really “extraordinary” and exome difficult to obtain locally.)</w:t>
      </w:r>
    </w:p>
    <w:p w:rsidR="00046785" w:rsidRPr="00644EFF" w:rsidRDefault="00046785" w:rsidP="0086363B">
      <w:pPr>
        <w:pStyle w:val="Titre1"/>
      </w:pPr>
      <w:r w:rsidRPr="00644EFF">
        <w:t>Prerequisite</w:t>
      </w:r>
    </w:p>
    <w:p w:rsidR="00046785" w:rsidRDefault="00046785" w:rsidP="0086363B">
      <w:pPr>
        <w:pStyle w:val="Paragraphedeliste"/>
        <w:numPr>
          <w:ilvl w:val="0"/>
          <w:numId w:val="35"/>
        </w:numPr>
        <w:rPr>
          <w:lang w:val="en-US"/>
        </w:rPr>
      </w:pPr>
      <w:r>
        <w:t>Fresh samples from the trio</w:t>
      </w:r>
    </w:p>
    <w:p w:rsidR="00046785" w:rsidRDefault="00046785" w:rsidP="0086363B">
      <w:pPr>
        <w:pStyle w:val="Paragraphedeliste"/>
        <w:numPr>
          <w:ilvl w:val="0"/>
          <w:numId w:val="35"/>
        </w:numPr>
        <w:rPr>
          <w:lang w:val="en-US"/>
        </w:rPr>
      </w:pPr>
      <w:r>
        <w:t>National consent for genetic screening for child and parents OR Nijmegen default consent</w:t>
      </w:r>
    </w:p>
    <w:p w:rsidR="00046785" w:rsidRDefault="00046785" w:rsidP="0086363B">
      <w:pPr>
        <w:pStyle w:val="Paragraphedeliste"/>
        <w:numPr>
          <w:ilvl w:val="0"/>
          <w:numId w:val="35"/>
        </w:numPr>
        <w:rPr>
          <w:lang w:val="en-US"/>
        </w:rPr>
      </w:pPr>
      <w:r>
        <w:t>ITHACA consent for data sharing in ERN (i.e. CPMS consent)</w:t>
      </w:r>
    </w:p>
    <w:p w:rsidR="00046785" w:rsidRDefault="00046785" w:rsidP="0086363B">
      <w:pPr>
        <w:pStyle w:val="Paragraphedeliste"/>
        <w:numPr>
          <w:ilvl w:val="0"/>
          <w:numId w:val="35"/>
        </w:numPr>
        <w:rPr>
          <w:lang w:val="en-US"/>
        </w:rPr>
      </w:pPr>
      <w:proofErr w:type="spellStart"/>
      <w:r>
        <w:t>Pdf</w:t>
      </w:r>
      <w:proofErr w:type="spellEnd"/>
      <w:r>
        <w:t xml:space="preserve"> file with clinical summary/history and </w:t>
      </w:r>
      <w:proofErr w:type="spellStart"/>
      <w:r>
        <w:t>anonymized</w:t>
      </w:r>
      <w:proofErr w:type="spellEnd"/>
      <w:r>
        <w:t xml:space="preserve"> pictures, submitted to Jill and Alain (by email or file transfer) </w:t>
      </w:r>
      <w:r>
        <w:rPr>
          <w:rFonts w:ascii="Wingdings" w:eastAsia="Wingdings" w:hAnsi="Wingdings" w:cs="Wingdings"/>
        </w:rPr>
        <w:t></w:t>
      </w:r>
      <w:r>
        <w:t xml:space="preserve"> approval/suggestions within 15 days</w:t>
      </w:r>
    </w:p>
    <w:p w:rsidR="00046785" w:rsidRDefault="00046785" w:rsidP="0086363B">
      <w:pPr>
        <w:pStyle w:val="Paragraphedeliste"/>
        <w:numPr>
          <w:ilvl w:val="0"/>
          <w:numId w:val="35"/>
        </w:numPr>
      </w:pPr>
      <w:proofErr w:type="spellStart"/>
      <w:r>
        <w:t>Pdf</w:t>
      </w:r>
      <w:proofErr w:type="spellEnd"/>
      <w:r>
        <w:t xml:space="preserve"> file uploaded to CPMS </w:t>
      </w:r>
      <w:r w:rsidR="00644EFF">
        <w:t>: please note “</w:t>
      </w:r>
      <w:proofErr w:type="spellStart"/>
      <w:r w:rsidR="00644EFF">
        <w:t>SolveRD</w:t>
      </w:r>
      <w:proofErr w:type="spellEnd"/>
      <w:r w:rsidR="00644EFF">
        <w:t xml:space="preserve"> </w:t>
      </w:r>
      <w:proofErr w:type="spellStart"/>
      <w:r w:rsidR="00644EFF">
        <w:t>Ultrarare</w:t>
      </w:r>
      <w:proofErr w:type="spellEnd"/>
      <w:r w:rsidR="00644EFF">
        <w:t xml:space="preserve"> study”  in the nickname of the case (for archiving and activity reporting within ITHACA</w:t>
      </w:r>
    </w:p>
    <w:p w:rsidR="00644EFF" w:rsidRDefault="00644EFF" w:rsidP="0086363B">
      <w:pPr>
        <w:pStyle w:val="Titre1"/>
      </w:pPr>
      <w:r>
        <w:t>Sampling</w:t>
      </w:r>
    </w:p>
    <w:p w:rsidR="00644EFF" w:rsidRPr="00644EFF" w:rsidRDefault="00644EFF" w:rsidP="0086363B">
      <w:pPr>
        <w:pStyle w:val="Titre2"/>
      </w:pPr>
      <w:r w:rsidRPr="00644EFF">
        <w:t>EDTA-blood</w:t>
      </w:r>
    </w:p>
    <w:p w:rsidR="00644EFF" w:rsidRDefault="00644EFF" w:rsidP="0086363B">
      <w:r>
        <w:t>10ml EDTA-blood tube* is required</w:t>
      </w:r>
      <w:r w:rsidR="0086363B">
        <w:t xml:space="preserve">. </w:t>
      </w:r>
      <w:r>
        <w:t xml:space="preserve">EDTA-blood can be shipped at ambient temperature but should arrive in Nijmegen within </w:t>
      </w:r>
      <w:r w:rsidRPr="00097513">
        <w:t>48</w:t>
      </w:r>
      <w:r w:rsidR="0086363B">
        <w:t>-72</w:t>
      </w:r>
      <w:r w:rsidRPr="00097513">
        <w:t>h</w:t>
      </w:r>
      <w:r>
        <w:t xml:space="preserve"> after blood withdrawal. </w:t>
      </w:r>
    </w:p>
    <w:p w:rsidR="00644EFF" w:rsidRDefault="00644EFF" w:rsidP="0086363B">
      <w:pPr>
        <w:pStyle w:val="Titre2"/>
      </w:pPr>
      <w:r w:rsidRPr="00344793">
        <w:t>DNA</w:t>
      </w:r>
      <w:r>
        <w:t xml:space="preserve"> (only if a patient cannot be sampled: please favour fresh blood)</w:t>
      </w:r>
    </w:p>
    <w:p w:rsidR="00644EFF" w:rsidRDefault="00644EFF" w:rsidP="0086363B">
      <w:r>
        <w:t>Ideally 10µg of DNA must be sent (absolute minimum to be shared with service providers per test is 3µg); but additional QC is performed at RUMC.</w:t>
      </w:r>
    </w:p>
    <w:p w:rsidR="00644EFF" w:rsidRDefault="00644EFF" w:rsidP="0086363B">
      <w:r>
        <w:t>DNA can be shipped at ambient temperature, cooled (4°C) or frozen (-20°C or -80°C).</w:t>
      </w:r>
    </w:p>
    <w:p w:rsidR="00046785" w:rsidRDefault="00644EFF" w:rsidP="0086363B">
      <w:pPr>
        <w:pStyle w:val="Titre1"/>
      </w:pPr>
      <w:r>
        <w:t>S</w:t>
      </w:r>
      <w:r w:rsidR="00046785">
        <w:t>hipping</w:t>
      </w:r>
    </w:p>
    <w:p w:rsidR="00644EFF" w:rsidRPr="00644EFF" w:rsidRDefault="00644EFF" w:rsidP="0086363B">
      <w:pPr>
        <w:pStyle w:val="Titre2"/>
      </w:pPr>
      <w:r>
        <w:t>Inform Lab</w:t>
      </w:r>
    </w:p>
    <w:p w:rsidR="00046785" w:rsidRDefault="00046785" w:rsidP="0086363B">
      <w:r w:rsidRPr="00644EFF">
        <w:t xml:space="preserve">Before </w:t>
      </w:r>
      <w:r w:rsidRPr="00644EFF">
        <w:rPr>
          <w:rFonts w:ascii="Arial" w:hAnsi="Arial" w:cs="Arial"/>
        </w:rPr>
        <w:t>sending</w:t>
      </w:r>
      <w:r w:rsidRPr="00644EFF">
        <w:t xml:space="preserve"> samples: inform the lab by email: </w:t>
      </w:r>
      <w:hyperlink r:id="rId14" w:history="1">
        <w:r w:rsidRPr="00644EFF">
          <w:rPr>
            <w:rStyle w:val="Lienhypertexte"/>
            <w:color w:val="auto"/>
          </w:rPr>
          <w:t>genoomresearchweefselkweek@radboudumc.nl</w:t>
        </w:r>
      </w:hyperlink>
      <w:r w:rsidRPr="00644EFF">
        <w:t xml:space="preserve"> and/or contact Mw S. van der </w:t>
      </w:r>
      <w:proofErr w:type="spellStart"/>
      <w:r w:rsidRPr="00644EFF">
        <w:t>Velde-Visser</w:t>
      </w:r>
      <w:proofErr w:type="spellEnd"/>
      <w:r w:rsidRPr="00644EFF">
        <w:t xml:space="preserve"> (phone: 0031-24-3616731)</w:t>
      </w:r>
    </w:p>
    <w:p w:rsidR="00644EFF" w:rsidRPr="00644EFF" w:rsidRDefault="00644EFF" w:rsidP="0086363B">
      <w:pPr>
        <w:pStyle w:val="Titre2"/>
      </w:pPr>
      <w:r>
        <w:t>Shipping address</w:t>
      </w:r>
    </w:p>
    <w:p w:rsidR="00046785" w:rsidRDefault="00046785" w:rsidP="0086363B">
      <w:r>
        <w:rPr>
          <w:noProof/>
          <w:lang w:val="fr-FR"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78105</wp:posOffset>
            </wp:positionV>
            <wp:extent cx="1846800" cy="1342800"/>
            <wp:effectExtent l="76200" t="76200" r="134620" b="1244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34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63" w:rsidRPr="00A0060B" w:rsidRDefault="00A90263" w:rsidP="0086363B">
      <w:r>
        <w:t>S</w:t>
      </w:r>
      <w:r w:rsidRPr="00A0060B">
        <w:t xml:space="preserve">amples can </w:t>
      </w:r>
      <w:r w:rsidRPr="00BD5D66">
        <w:rPr>
          <w:u w:val="single"/>
        </w:rPr>
        <w:t>only</w:t>
      </w:r>
      <w:r w:rsidRPr="00A0060B">
        <w:t xml:space="preserve"> be received Monday-</w:t>
      </w:r>
      <w:r>
        <w:t>Thursday between 8:00-17:</w:t>
      </w:r>
      <w:r w:rsidRPr="00A0060B">
        <w:t>00h, and</w:t>
      </w:r>
      <w:r>
        <w:t xml:space="preserve"> Friday between 8:00-14:00h.</w:t>
      </w:r>
      <w:r w:rsidR="00644EFF">
        <w:t xml:space="preserve"> </w:t>
      </w:r>
    </w:p>
    <w:p w:rsidR="00A90263" w:rsidRDefault="00A90263" w:rsidP="0086363B">
      <w:r>
        <w:t xml:space="preserve">Send all material at room temperature. </w:t>
      </w:r>
    </w:p>
    <w:p w:rsidR="0086363B" w:rsidRDefault="0086363B" w:rsidP="0086363B">
      <w:pPr>
        <w:rPr>
          <w:rFonts w:eastAsiaTheme="majorEastAsia" w:cstheme="minorHAnsi"/>
          <w:color w:val="4F81BD" w:themeColor="accent1"/>
          <w:sz w:val="26"/>
        </w:rPr>
      </w:pPr>
      <w:r>
        <w:t>Join a copy of the consent to the sample, and the identification form of the sender (next page)</w:t>
      </w:r>
      <w:r>
        <w:rPr>
          <w:lang w:val="en-US"/>
        </w:rPr>
        <w:br w:type="page"/>
      </w:r>
    </w:p>
    <w:p w:rsidR="00A90263" w:rsidRPr="00930D44" w:rsidRDefault="00A90263" w:rsidP="0086363B">
      <w:pPr>
        <w:pStyle w:val="Titre2"/>
        <w:rPr>
          <w:szCs w:val="22"/>
          <w:lang w:val="en-US"/>
        </w:rPr>
      </w:pPr>
      <w:r>
        <w:rPr>
          <w:szCs w:val="22"/>
          <w:lang w:val="en-US"/>
        </w:rPr>
        <w:lastRenderedPageBreak/>
        <w:t>D</w:t>
      </w:r>
      <w:proofErr w:type="spellStart"/>
      <w:r w:rsidR="00644EFF">
        <w:t>etails</w:t>
      </w:r>
      <w:proofErr w:type="spellEnd"/>
      <w:r w:rsidR="00644EFF">
        <w:t xml:space="preserve"> of sender</w:t>
      </w:r>
    </w:p>
    <w:p w:rsidR="00A90263" w:rsidRPr="00924005" w:rsidRDefault="00A90263" w:rsidP="0086363B">
      <w:r w:rsidRPr="00924005">
        <w:t>Sender details will only be used for sample tracking purposes, and in case of calamities related to sample shipment.</w:t>
      </w:r>
    </w:p>
    <w:p w:rsidR="00A90263" w:rsidRPr="00924005" w:rsidRDefault="00A90263" w:rsidP="0086363B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A90263" w:rsidRPr="00EC6D13" w:rsidTr="008A149C">
        <w:trPr>
          <w:trHeight w:val="412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Default="00A90263" w:rsidP="0086363B">
            <w:r>
              <w:t>SENDER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SOLVE_RD</w:t>
            </w:r>
            <w:r w:rsidR="0086363B">
              <w:t xml:space="preserve"> – </w:t>
            </w:r>
            <w:proofErr w:type="spellStart"/>
            <w:r w:rsidR="0086363B">
              <w:t>Ultrarare</w:t>
            </w:r>
            <w:proofErr w:type="spellEnd"/>
            <w:r w:rsidR="0086363B">
              <w:t xml:space="preserve"> project ITHACA</w:t>
            </w:r>
          </w:p>
        </w:tc>
      </w:tr>
      <w:tr w:rsidR="00A90263" w:rsidRPr="00EC6D13" w:rsidTr="008A149C">
        <w:trPr>
          <w:trHeight w:val="412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Na</w:t>
            </w:r>
            <w:r w:rsidRPr="00EC6D13">
              <w:t>m</w:t>
            </w:r>
            <w:r>
              <w:t>e</w:t>
            </w:r>
            <w:r w:rsidRPr="00EC6D13">
              <w:t>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19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Initial(s)</w:t>
            </w:r>
            <w:r w:rsidRPr="00EC6D13">
              <w:t>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19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Default="00A90263" w:rsidP="0086363B">
            <w:r>
              <w:t>Name of PI: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38"/>
        </w:trPr>
        <w:tc>
          <w:tcPr>
            <w:tcW w:w="18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0263" w:rsidRDefault="00A90263" w:rsidP="0086363B"/>
        </w:tc>
        <w:tc>
          <w:tcPr>
            <w:tcW w:w="747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38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Institute: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28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Dept: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56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Street: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56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 xml:space="preserve">Postal Code: 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56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City: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56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>
            <w:r>
              <w:t>Country: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56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Default="00A90263" w:rsidP="0086363B">
            <w:r>
              <w:t xml:space="preserve">Email: 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  <w:tr w:rsidR="00A90263" w:rsidRPr="00EC6D13" w:rsidTr="008A149C">
        <w:trPr>
          <w:trHeight w:val="456"/>
        </w:trPr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Default="00A90263" w:rsidP="0086363B">
            <w:r>
              <w:t>Phone:</w:t>
            </w:r>
          </w:p>
        </w:tc>
        <w:tc>
          <w:tcPr>
            <w:tcW w:w="7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263" w:rsidRPr="00EC6D13" w:rsidRDefault="00A90263" w:rsidP="0086363B"/>
        </w:tc>
      </w:tr>
    </w:tbl>
    <w:p w:rsidR="00A90263" w:rsidRDefault="00A90263" w:rsidP="0086363B"/>
    <w:sectPr w:rsidR="00A90263" w:rsidSect="00644E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E7" w:rsidRDefault="000E13E7" w:rsidP="0086363B">
      <w:r>
        <w:separator/>
      </w:r>
    </w:p>
  </w:endnote>
  <w:endnote w:type="continuationSeparator" w:id="0">
    <w:p w:rsidR="000E13E7" w:rsidRDefault="000E13E7" w:rsidP="0086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84" w:rsidRDefault="00E26584" w:rsidP="008636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5" w:rsidRPr="008940DE" w:rsidRDefault="00901571" w:rsidP="0086363B">
    <w:pPr>
      <w:pStyle w:val="Pieddepage"/>
      <w:rPr>
        <w:lang w:val="en-US"/>
      </w:rPr>
    </w:pPr>
    <w:r w:rsidRPr="008940DE">
      <w:rPr>
        <w:lang w:val="en-US"/>
      </w:rPr>
      <w:t xml:space="preserve">Human </w:t>
    </w:r>
    <w:r w:rsidR="00C556B5" w:rsidRPr="008940DE">
      <w:rPr>
        <w:lang w:val="en-US"/>
      </w:rPr>
      <w:t>Genetic</w:t>
    </w:r>
    <w:r w:rsidRPr="008940DE">
      <w:rPr>
        <w:lang w:val="en-US"/>
      </w:rPr>
      <w:t>s</w:t>
    </w:r>
    <w:r w:rsidR="00C556B5" w:rsidRPr="008940DE">
      <w:rPr>
        <w:lang w:val="en-US"/>
      </w:rPr>
      <w:t xml:space="preserve"> / </w:t>
    </w:r>
    <w:r w:rsidRPr="008940DE">
      <w:rPr>
        <w:lang w:val="en-US"/>
      </w:rPr>
      <w:t>AH</w:t>
    </w:r>
    <w:r w:rsidR="00C556B5" w:rsidRPr="008940DE">
      <w:rPr>
        <w:lang w:val="en-US"/>
      </w:rPr>
      <w:t xml:space="preserve"> – form</w:t>
    </w:r>
    <w:r w:rsidRPr="008940DE">
      <w:rPr>
        <w:lang w:val="en-US"/>
      </w:rPr>
      <w:t xml:space="preserve"> SOLVE-RD</w:t>
    </w:r>
    <w:r w:rsidR="00C556B5" w:rsidRPr="008940DE">
      <w:rPr>
        <w:lang w:val="en-US"/>
      </w:rPr>
      <w:t xml:space="preserve"> </w:t>
    </w:r>
    <w:r w:rsidR="00E26584" w:rsidRPr="008940DE">
      <w:rPr>
        <w:lang w:val="en-US"/>
      </w:rPr>
      <w:t xml:space="preserve">(GRD) </w:t>
    </w:r>
    <w:r w:rsidRPr="008940DE">
      <w:rPr>
        <w:lang w:val="en-US"/>
      </w:rPr>
      <w:t xml:space="preserve">Aug </w:t>
    </w:r>
    <w:r w:rsidR="00C556B5" w:rsidRPr="008940DE">
      <w:rPr>
        <w:lang w:val="en-US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84" w:rsidRDefault="00E26584" w:rsidP="008636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E7" w:rsidRDefault="000E13E7" w:rsidP="0086363B">
      <w:r>
        <w:separator/>
      </w:r>
    </w:p>
  </w:footnote>
  <w:footnote w:type="continuationSeparator" w:id="0">
    <w:p w:rsidR="000E13E7" w:rsidRDefault="000E13E7" w:rsidP="0086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84" w:rsidRDefault="00E26584" w:rsidP="008636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84" w:rsidRDefault="00E26584" w:rsidP="008636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84" w:rsidRDefault="00E26584" w:rsidP="008636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4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5C92EF8"/>
    <w:multiLevelType w:val="hybridMultilevel"/>
    <w:tmpl w:val="4F9A599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F1331"/>
    <w:multiLevelType w:val="hybridMultilevel"/>
    <w:tmpl w:val="CECE7178"/>
    <w:lvl w:ilvl="0" w:tplc="04090007">
      <w:start w:val="1"/>
      <w:numFmt w:val="bullet"/>
      <w:lvlText w:val="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8A93DC9"/>
    <w:multiLevelType w:val="hybridMultilevel"/>
    <w:tmpl w:val="A4C24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596"/>
    <w:multiLevelType w:val="singleLevel"/>
    <w:tmpl w:val="7A80196A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7470CBE"/>
    <w:multiLevelType w:val="hybridMultilevel"/>
    <w:tmpl w:val="D4381AE8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878F3"/>
    <w:multiLevelType w:val="hybridMultilevel"/>
    <w:tmpl w:val="50F2E032"/>
    <w:lvl w:ilvl="0" w:tplc="EE6AF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7ABE"/>
    <w:multiLevelType w:val="multilevel"/>
    <w:tmpl w:val="5F7455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D3131EA"/>
    <w:multiLevelType w:val="hybridMultilevel"/>
    <w:tmpl w:val="E970EBF8"/>
    <w:lvl w:ilvl="0" w:tplc="CE3A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53937"/>
    <w:multiLevelType w:val="hybridMultilevel"/>
    <w:tmpl w:val="2F786F9A"/>
    <w:lvl w:ilvl="0" w:tplc="A5B0F24E">
      <w:start w:val="6525"/>
      <w:numFmt w:val="bullet"/>
      <w:lvlText w:val=""/>
      <w:lvlJc w:val="left"/>
      <w:pPr>
        <w:ind w:left="531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>
    <w:nsid w:val="473F7798"/>
    <w:multiLevelType w:val="hybridMultilevel"/>
    <w:tmpl w:val="686215C2"/>
    <w:lvl w:ilvl="0" w:tplc="A24A6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8665A"/>
    <w:multiLevelType w:val="hybridMultilevel"/>
    <w:tmpl w:val="50F2E032"/>
    <w:lvl w:ilvl="0" w:tplc="EE6AF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F1385"/>
    <w:multiLevelType w:val="hybridMultilevel"/>
    <w:tmpl w:val="B858B6D8"/>
    <w:lvl w:ilvl="0" w:tplc="EB2695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D5CD3"/>
    <w:multiLevelType w:val="hybridMultilevel"/>
    <w:tmpl w:val="9A6A69F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A1E91"/>
    <w:multiLevelType w:val="hybridMultilevel"/>
    <w:tmpl w:val="50F2E032"/>
    <w:lvl w:ilvl="0" w:tplc="EE6AF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37FFA"/>
    <w:multiLevelType w:val="hybridMultilevel"/>
    <w:tmpl w:val="BB66B7A8"/>
    <w:lvl w:ilvl="0" w:tplc="04130007">
      <w:start w:val="1"/>
      <w:numFmt w:val="bullet"/>
      <w:lvlText w:val=""/>
      <w:lvlJc w:val="left"/>
      <w:pPr>
        <w:ind w:left="6732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6">
    <w:nsid w:val="5F1746E7"/>
    <w:multiLevelType w:val="hybridMultilevel"/>
    <w:tmpl w:val="6EDEAAAC"/>
    <w:lvl w:ilvl="0" w:tplc="36B063A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01F0B"/>
    <w:multiLevelType w:val="hybridMultilevel"/>
    <w:tmpl w:val="0C08DBC2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63F59"/>
    <w:multiLevelType w:val="hybridMultilevel"/>
    <w:tmpl w:val="0526C2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90CD7"/>
    <w:multiLevelType w:val="multilevel"/>
    <w:tmpl w:val="8CEA6C3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>
    <w:nsid w:val="64DE662A"/>
    <w:multiLevelType w:val="hybridMultilevel"/>
    <w:tmpl w:val="5E64AB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B514C"/>
    <w:multiLevelType w:val="hybridMultilevel"/>
    <w:tmpl w:val="9E6AF37C"/>
    <w:lvl w:ilvl="0" w:tplc="15BE943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11D4A"/>
    <w:multiLevelType w:val="hybridMultilevel"/>
    <w:tmpl w:val="C02CF1B0"/>
    <w:lvl w:ilvl="0" w:tplc="5BBA5708"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6BC8303F"/>
    <w:multiLevelType w:val="hybridMultilevel"/>
    <w:tmpl w:val="489E5F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1322"/>
    <w:multiLevelType w:val="hybridMultilevel"/>
    <w:tmpl w:val="67AA6E40"/>
    <w:lvl w:ilvl="0" w:tplc="766C7B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15F27"/>
    <w:multiLevelType w:val="hybridMultilevel"/>
    <w:tmpl w:val="E9422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F29BF"/>
    <w:multiLevelType w:val="hybridMultilevel"/>
    <w:tmpl w:val="88025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25675"/>
    <w:multiLevelType w:val="hybridMultilevel"/>
    <w:tmpl w:val="BA34D250"/>
    <w:lvl w:ilvl="0" w:tplc="69869A4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6E500B"/>
    <w:multiLevelType w:val="singleLevel"/>
    <w:tmpl w:val="236C3F72"/>
    <w:lvl w:ilvl="0">
      <w:start w:val="65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25"/>
  </w:num>
  <w:num w:numId="14">
    <w:abstractNumId w:val="3"/>
  </w:num>
  <w:num w:numId="15">
    <w:abstractNumId w:val="26"/>
  </w:num>
  <w:num w:numId="16">
    <w:abstractNumId w:val="28"/>
  </w:num>
  <w:num w:numId="17">
    <w:abstractNumId w:val="2"/>
  </w:num>
  <w:num w:numId="18">
    <w:abstractNumId w:val="23"/>
  </w:num>
  <w:num w:numId="19">
    <w:abstractNumId w:val="5"/>
  </w:num>
  <w:num w:numId="20">
    <w:abstractNumId w:val="8"/>
  </w:num>
  <w:num w:numId="21">
    <w:abstractNumId w:val="27"/>
  </w:num>
  <w:num w:numId="22">
    <w:abstractNumId w:val="21"/>
  </w:num>
  <w:num w:numId="23">
    <w:abstractNumId w:val="13"/>
  </w:num>
  <w:num w:numId="24">
    <w:abstractNumId w:val="15"/>
  </w:num>
  <w:num w:numId="25">
    <w:abstractNumId w:val="17"/>
  </w:num>
  <w:num w:numId="26">
    <w:abstractNumId w:val="10"/>
  </w:num>
  <w:num w:numId="27">
    <w:abstractNumId w:val="14"/>
  </w:num>
  <w:num w:numId="28">
    <w:abstractNumId w:val="11"/>
  </w:num>
  <w:num w:numId="29">
    <w:abstractNumId w:val="6"/>
  </w:num>
  <w:num w:numId="30">
    <w:abstractNumId w:val="22"/>
  </w:num>
  <w:num w:numId="31">
    <w:abstractNumId w:val="24"/>
  </w:num>
  <w:num w:numId="32">
    <w:abstractNumId w:val="12"/>
  </w:num>
  <w:num w:numId="33">
    <w:abstractNumId w:val="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C8"/>
    <w:rsid w:val="00014521"/>
    <w:rsid w:val="0003300E"/>
    <w:rsid w:val="000341F0"/>
    <w:rsid w:val="00045139"/>
    <w:rsid w:val="00046785"/>
    <w:rsid w:val="0005722C"/>
    <w:rsid w:val="000629B7"/>
    <w:rsid w:val="00063C38"/>
    <w:rsid w:val="00064822"/>
    <w:rsid w:val="000757BD"/>
    <w:rsid w:val="00086C53"/>
    <w:rsid w:val="00097513"/>
    <w:rsid w:val="000A5F6E"/>
    <w:rsid w:val="000B2074"/>
    <w:rsid w:val="000C359D"/>
    <w:rsid w:val="000C4C9F"/>
    <w:rsid w:val="000D1045"/>
    <w:rsid w:val="000E13E7"/>
    <w:rsid w:val="000E2DD0"/>
    <w:rsid w:val="000F16D8"/>
    <w:rsid w:val="000F2810"/>
    <w:rsid w:val="000F64C8"/>
    <w:rsid w:val="00100C80"/>
    <w:rsid w:val="00103AAC"/>
    <w:rsid w:val="00120B5C"/>
    <w:rsid w:val="001232DF"/>
    <w:rsid w:val="0012509C"/>
    <w:rsid w:val="00132244"/>
    <w:rsid w:val="00134B0C"/>
    <w:rsid w:val="001354A2"/>
    <w:rsid w:val="0014138B"/>
    <w:rsid w:val="0016724C"/>
    <w:rsid w:val="001703CC"/>
    <w:rsid w:val="001808B9"/>
    <w:rsid w:val="001874AB"/>
    <w:rsid w:val="001A09E5"/>
    <w:rsid w:val="001A0E49"/>
    <w:rsid w:val="001A7065"/>
    <w:rsid w:val="001B4462"/>
    <w:rsid w:val="001C6C15"/>
    <w:rsid w:val="001D09BD"/>
    <w:rsid w:val="001E3994"/>
    <w:rsid w:val="001E3E94"/>
    <w:rsid w:val="001E5604"/>
    <w:rsid w:val="001E5783"/>
    <w:rsid w:val="001F77E0"/>
    <w:rsid w:val="001F7B10"/>
    <w:rsid w:val="00204B26"/>
    <w:rsid w:val="00213F19"/>
    <w:rsid w:val="0021540C"/>
    <w:rsid w:val="002161A9"/>
    <w:rsid w:val="00233BF3"/>
    <w:rsid w:val="002434A5"/>
    <w:rsid w:val="00247871"/>
    <w:rsid w:val="00251394"/>
    <w:rsid w:val="00252DB2"/>
    <w:rsid w:val="00265C03"/>
    <w:rsid w:val="0026605C"/>
    <w:rsid w:val="00266BF5"/>
    <w:rsid w:val="00276472"/>
    <w:rsid w:val="00290241"/>
    <w:rsid w:val="00295506"/>
    <w:rsid w:val="00295F05"/>
    <w:rsid w:val="002B0409"/>
    <w:rsid w:val="002B6444"/>
    <w:rsid w:val="002B687A"/>
    <w:rsid w:val="002D0572"/>
    <w:rsid w:val="002D0DB8"/>
    <w:rsid w:val="00300465"/>
    <w:rsid w:val="00300D21"/>
    <w:rsid w:val="00312557"/>
    <w:rsid w:val="00312EBC"/>
    <w:rsid w:val="0031357D"/>
    <w:rsid w:val="003147BD"/>
    <w:rsid w:val="0031546C"/>
    <w:rsid w:val="00325917"/>
    <w:rsid w:val="00325D3B"/>
    <w:rsid w:val="0033138F"/>
    <w:rsid w:val="00334945"/>
    <w:rsid w:val="00334E58"/>
    <w:rsid w:val="0034154A"/>
    <w:rsid w:val="0034368B"/>
    <w:rsid w:val="00354F15"/>
    <w:rsid w:val="003630A8"/>
    <w:rsid w:val="00363EC3"/>
    <w:rsid w:val="00367154"/>
    <w:rsid w:val="00367402"/>
    <w:rsid w:val="003702CE"/>
    <w:rsid w:val="003721F8"/>
    <w:rsid w:val="00373FCB"/>
    <w:rsid w:val="00396C1C"/>
    <w:rsid w:val="003B67E0"/>
    <w:rsid w:val="003C737A"/>
    <w:rsid w:val="003E2EFF"/>
    <w:rsid w:val="003E51CC"/>
    <w:rsid w:val="003F5A5F"/>
    <w:rsid w:val="0040362A"/>
    <w:rsid w:val="00412764"/>
    <w:rsid w:val="00413A24"/>
    <w:rsid w:val="0041451B"/>
    <w:rsid w:val="004163EE"/>
    <w:rsid w:val="00433A34"/>
    <w:rsid w:val="00437EAD"/>
    <w:rsid w:val="00440E43"/>
    <w:rsid w:val="004455E4"/>
    <w:rsid w:val="00457F33"/>
    <w:rsid w:val="00465CA7"/>
    <w:rsid w:val="00481761"/>
    <w:rsid w:val="00486EB3"/>
    <w:rsid w:val="00487E38"/>
    <w:rsid w:val="0049509A"/>
    <w:rsid w:val="004A0189"/>
    <w:rsid w:val="004A23EB"/>
    <w:rsid w:val="004A69F7"/>
    <w:rsid w:val="004A7783"/>
    <w:rsid w:val="004B13AC"/>
    <w:rsid w:val="004B7E40"/>
    <w:rsid w:val="004C17D0"/>
    <w:rsid w:val="004C4F91"/>
    <w:rsid w:val="004D1EDA"/>
    <w:rsid w:val="004D4D5D"/>
    <w:rsid w:val="004E1692"/>
    <w:rsid w:val="004E694C"/>
    <w:rsid w:val="004E77EC"/>
    <w:rsid w:val="005012E7"/>
    <w:rsid w:val="005161D4"/>
    <w:rsid w:val="005220CE"/>
    <w:rsid w:val="00523573"/>
    <w:rsid w:val="00523DB6"/>
    <w:rsid w:val="005265E8"/>
    <w:rsid w:val="00530880"/>
    <w:rsid w:val="0054361B"/>
    <w:rsid w:val="005468A0"/>
    <w:rsid w:val="00553BC0"/>
    <w:rsid w:val="00564504"/>
    <w:rsid w:val="00567ACE"/>
    <w:rsid w:val="005704DE"/>
    <w:rsid w:val="00570658"/>
    <w:rsid w:val="00594473"/>
    <w:rsid w:val="00594D60"/>
    <w:rsid w:val="005965A8"/>
    <w:rsid w:val="0059776B"/>
    <w:rsid w:val="005A2153"/>
    <w:rsid w:val="005A46C0"/>
    <w:rsid w:val="005A6824"/>
    <w:rsid w:val="005B6E46"/>
    <w:rsid w:val="005C494A"/>
    <w:rsid w:val="005D5388"/>
    <w:rsid w:val="005D78F2"/>
    <w:rsid w:val="005E16CF"/>
    <w:rsid w:val="005F0CB4"/>
    <w:rsid w:val="00607A34"/>
    <w:rsid w:val="006417BB"/>
    <w:rsid w:val="006447BE"/>
    <w:rsid w:val="00644EFF"/>
    <w:rsid w:val="006640A8"/>
    <w:rsid w:val="006811E8"/>
    <w:rsid w:val="006978AA"/>
    <w:rsid w:val="006A1DDC"/>
    <w:rsid w:val="006A2750"/>
    <w:rsid w:val="006A49BB"/>
    <w:rsid w:val="006A665A"/>
    <w:rsid w:val="006A7EA0"/>
    <w:rsid w:val="006B0862"/>
    <w:rsid w:val="006B5096"/>
    <w:rsid w:val="006B5452"/>
    <w:rsid w:val="006C0095"/>
    <w:rsid w:val="006C5CD8"/>
    <w:rsid w:val="006C626B"/>
    <w:rsid w:val="006C7CA2"/>
    <w:rsid w:val="006D4D14"/>
    <w:rsid w:val="006D76EC"/>
    <w:rsid w:val="006D7C52"/>
    <w:rsid w:val="006D7FBC"/>
    <w:rsid w:val="006F11F6"/>
    <w:rsid w:val="006F39E8"/>
    <w:rsid w:val="006F7E09"/>
    <w:rsid w:val="00702414"/>
    <w:rsid w:val="007036F1"/>
    <w:rsid w:val="00714E3E"/>
    <w:rsid w:val="00717D3D"/>
    <w:rsid w:val="00725945"/>
    <w:rsid w:val="00744419"/>
    <w:rsid w:val="007511E4"/>
    <w:rsid w:val="00751FE5"/>
    <w:rsid w:val="00752487"/>
    <w:rsid w:val="007570C8"/>
    <w:rsid w:val="00773B9B"/>
    <w:rsid w:val="00785755"/>
    <w:rsid w:val="00787414"/>
    <w:rsid w:val="00787966"/>
    <w:rsid w:val="00793079"/>
    <w:rsid w:val="007A03F7"/>
    <w:rsid w:val="007A3930"/>
    <w:rsid w:val="007A63EE"/>
    <w:rsid w:val="007C08AC"/>
    <w:rsid w:val="007C1579"/>
    <w:rsid w:val="007C1936"/>
    <w:rsid w:val="007D6E10"/>
    <w:rsid w:val="007D75AF"/>
    <w:rsid w:val="007E242C"/>
    <w:rsid w:val="007E2F73"/>
    <w:rsid w:val="007F024F"/>
    <w:rsid w:val="007F0BE7"/>
    <w:rsid w:val="007F390B"/>
    <w:rsid w:val="007F427F"/>
    <w:rsid w:val="0080479A"/>
    <w:rsid w:val="008070A5"/>
    <w:rsid w:val="0082237C"/>
    <w:rsid w:val="00836BF1"/>
    <w:rsid w:val="008442C7"/>
    <w:rsid w:val="00850460"/>
    <w:rsid w:val="008578AF"/>
    <w:rsid w:val="0086363B"/>
    <w:rsid w:val="00875795"/>
    <w:rsid w:val="00876EF4"/>
    <w:rsid w:val="00883195"/>
    <w:rsid w:val="00887752"/>
    <w:rsid w:val="008940DE"/>
    <w:rsid w:val="008A39AE"/>
    <w:rsid w:val="008A4781"/>
    <w:rsid w:val="008A5BC8"/>
    <w:rsid w:val="008B385B"/>
    <w:rsid w:val="008B65CE"/>
    <w:rsid w:val="008D0905"/>
    <w:rsid w:val="008D3BAD"/>
    <w:rsid w:val="00901571"/>
    <w:rsid w:val="00906A4B"/>
    <w:rsid w:val="00907073"/>
    <w:rsid w:val="0091497E"/>
    <w:rsid w:val="009172AF"/>
    <w:rsid w:val="009233FB"/>
    <w:rsid w:val="00924005"/>
    <w:rsid w:val="00930D44"/>
    <w:rsid w:val="0093217B"/>
    <w:rsid w:val="0093386B"/>
    <w:rsid w:val="0094597E"/>
    <w:rsid w:val="00961E9F"/>
    <w:rsid w:val="0096428D"/>
    <w:rsid w:val="00981000"/>
    <w:rsid w:val="00981498"/>
    <w:rsid w:val="0098263A"/>
    <w:rsid w:val="00985420"/>
    <w:rsid w:val="00987977"/>
    <w:rsid w:val="00995ED5"/>
    <w:rsid w:val="00995EE6"/>
    <w:rsid w:val="009A4751"/>
    <w:rsid w:val="009B1F28"/>
    <w:rsid w:val="009B3193"/>
    <w:rsid w:val="009B75AF"/>
    <w:rsid w:val="009C549C"/>
    <w:rsid w:val="009C732A"/>
    <w:rsid w:val="009D114F"/>
    <w:rsid w:val="009D3158"/>
    <w:rsid w:val="009E76D1"/>
    <w:rsid w:val="009F5CA7"/>
    <w:rsid w:val="009F6B3F"/>
    <w:rsid w:val="00A0060B"/>
    <w:rsid w:val="00A048C4"/>
    <w:rsid w:val="00A05F4E"/>
    <w:rsid w:val="00A117C4"/>
    <w:rsid w:val="00A17EA3"/>
    <w:rsid w:val="00A20647"/>
    <w:rsid w:val="00A268D2"/>
    <w:rsid w:val="00A26E4C"/>
    <w:rsid w:val="00A271D8"/>
    <w:rsid w:val="00A301D0"/>
    <w:rsid w:val="00A40A35"/>
    <w:rsid w:val="00A46B14"/>
    <w:rsid w:val="00A63DA8"/>
    <w:rsid w:val="00A74638"/>
    <w:rsid w:val="00A829FB"/>
    <w:rsid w:val="00A90263"/>
    <w:rsid w:val="00A93716"/>
    <w:rsid w:val="00AA119F"/>
    <w:rsid w:val="00AB03A2"/>
    <w:rsid w:val="00AB4CFF"/>
    <w:rsid w:val="00AD3E79"/>
    <w:rsid w:val="00AD4713"/>
    <w:rsid w:val="00AD52B9"/>
    <w:rsid w:val="00AE2EDD"/>
    <w:rsid w:val="00B01941"/>
    <w:rsid w:val="00B059E4"/>
    <w:rsid w:val="00B14594"/>
    <w:rsid w:val="00B148DD"/>
    <w:rsid w:val="00B26426"/>
    <w:rsid w:val="00B268CC"/>
    <w:rsid w:val="00B32FB8"/>
    <w:rsid w:val="00B34C3D"/>
    <w:rsid w:val="00B46BE7"/>
    <w:rsid w:val="00B5003F"/>
    <w:rsid w:val="00B558E2"/>
    <w:rsid w:val="00B56030"/>
    <w:rsid w:val="00B6741B"/>
    <w:rsid w:val="00B73778"/>
    <w:rsid w:val="00B75FE1"/>
    <w:rsid w:val="00B855E6"/>
    <w:rsid w:val="00B86BF8"/>
    <w:rsid w:val="00B9110E"/>
    <w:rsid w:val="00B93E9E"/>
    <w:rsid w:val="00B9452D"/>
    <w:rsid w:val="00BA2909"/>
    <w:rsid w:val="00BA5DD9"/>
    <w:rsid w:val="00BA70E1"/>
    <w:rsid w:val="00BB22FC"/>
    <w:rsid w:val="00BB4EA2"/>
    <w:rsid w:val="00BC28E8"/>
    <w:rsid w:val="00BD5D66"/>
    <w:rsid w:val="00BD5FEC"/>
    <w:rsid w:val="00BE4382"/>
    <w:rsid w:val="00BE5E4F"/>
    <w:rsid w:val="00C019BD"/>
    <w:rsid w:val="00C1434E"/>
    <w:rsid w:val="00C157C7"/>
    <w:rsid w:val="00C1778C"/>
    <w:rsid w:val="00C3159A"/>
    <w:rsid w:val="00C47944"/>
    <w:rsid w:val="00C556B5"/>
    <w:rsid w:val="00C63339"/>
    <w:rsid w:val="00C67012"/>
    <w:rsid w:val="00C74765"/>
    <w:rsid w:val="00C754B7"/>
    <w:rsid w:val="00C86D20"/>
    <w:rsid w:val="00C87D40"/>
    <w:rsid w:val="00C90F9F"/>
    <w:rsid w:val="00C912B1"/>
    <w:rsid w:val="00C95A6B"/>
    <w:rsid w:val="00CA14F2"/>
    <w:rsid w:val="00CA668D"/>
    <w:rsid w:val="00CB05C2"/>
    <w:rsid w:val="00CB1738"/>
    <w:rsid w:val="00CB5D73"/>
    <w:rsid w:val="00CC1E5D"/>
    <w:rsid w:val="00CC73C1"/>
    <w:rsid w:val="00CE1271"/>
    <w:rsid w:val="00CE1DBB"/>
    <w:rsid w:val="00CE3DDF"/>
    <w:rsid w:val="00CE5050"/>
    <w:rsid w:val="00CE79AD"/>
    <w:rsid w:val="00CF11E6"/>
    <w:rsid w:val="00D03504"/>
    <w:rsid w:val="00D121C7"/>
    <w:rsid w:val="00D24B48"/>
    <w:rsid w:val="00D52661"/>
    <w:rsid w:val="00D671EF"/>
    <w:rsid w:val="00D77035"/>
    <w:rsid w:val="00D851AF"/>
    <w:rsid w:val="00DA5ADF"/>
    <w:rsid w:val="00DA6C72"/>
    <w:rsid w:val="00DA77CB"/>
    <w:rsid w:val="00DB2BDA"/>
    <w:rsid w:val="00DB40D5"/>
    <w:rsid w:val="00DC0891"/>
    <w:rsid w:val="00DD5F1C"/>
    <w:rsid w:val="00DE1F8D"/>
    <w:rsid w:val="00DF40B7"/>
    <w:rsid w:val="00E03BD6"/>
    <w:rsid w:val="00E07515"/>
    <w:rsid w:val="00E166CE"/>
    <w:rsid w:val="00E173EC"/>
    <w:rsid w:val="00E21FEA"/>
    <w:rsid w:val="00E26584"/>
    <w:rsid w:val="00E27EB7"/>
    <w:rsid w:val="00E342A1"/>
    <w:rsid w:val="00E43ED0"/>
    <w:rsid w:val="00E53317"/>
    <w:rsid w:val="00E53E2A"/>
    <w:rsid w:val="00E70747"/>
    <w:rsid w:val="00E71481"/>
    <w:rsid w:val="00E80563"/>
    <w:rsid w:val="00E835B0"/>
    <w:rsid w:val="00E85E78"/>
    <w:rsid w:val="00E87BB3"/>
    <w:rsid w:val="00E90A23"/>
    <w:rsid w:val="00E94051"/>
    <w:rsid w:val="00E96916"/>
    <w:rsid w:val="00EA1F15"/>
    <w:rsid w:val="00EA382A"/>
    <w:rsid w:val="00EA5E6D"/>
    <w:rsid w:val="00EA7894"/>
    <w:rsid w:val="00EB2413"/>
    <w:rsid w:val="00EB2646"/>
    <w:rsid w:val="00EC1C55"/>
    <w:rsid w:val="00EC6A30"/>
    <w:rsid w:val="00EC6D13"/>
    <w:rsid w:val="00ED5828"/>
    <w:rsid w:val="00ED6A12"/>
    <w:rsid w:val="00EE1D1E"/>
    <w:rsid w:val="00EE7D9A"/>
    <w:rsid w:val="00EF1A5B"/>
    <w:rsid w:val="00EF1D49"/>
    <w:rsid w:val="00EF539C"/>
    <w:rsid w:val="00F051B8"/>
    <w:rsid w:val="00F110FA"/>
    <w:rsid w:val="00F1160A"/>
    <w:rsid w:val="00F12757"/>
    <w:rsid w:val="00F1526C"/>
    <w:rsid w:val="00F17783"/>
    <w:rsid w:val="00F31D92"/>
    <w:rsid w:val="00F4247C"/>
    <w:rsid w:val="00F46421"/>
    <w:rsid w:val="00F54792"/>
    <w:rsid w:val="00F56E78"/>
    <w:rsid w:val="00F60976"/>
    <w:rsid w:val="00F73DF8"/>
    <w:rsid w:val="00F74051"/>
    <w:rsid w:val="00F74EA8"/>
    <w:rsid w:val="00F86C1F"/>
    <w:rsid w:val="00F9114B"/>
    <w:rsid w:val="00F94FBD"/>
    <w:rsid w:val="00FA0404"/>
    <w:rsid w:val="00FB599C"/>
    <w:rsid w:val="00FC0F5C"/>
    <w:rsid w:val="00FD1C00"/>
    <w:rsid w:val="00FD6D02"/>
    <w:rsid w:val="00FE163B"/>
    <w:rsid w:val="00FE3FE3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3B"/>
    <w:pPr>
      <w:spacing w:after="120" w:line="240" w:lineRule="auto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6363B"/>
    <w:pPr>
      <w:keepNext/>
      <w:keepLines/>
      <w:numPr>
        <w:numId w:val="37"/>
      </w:numPr>
      <w:spacing w:before="120" w:after="0"/>
      <w:ind w:left="431" w:hanging="431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EFF"/>
    <w:pPr>
      <w:keepNext/>
      <w:keepLines/>
      <w:numPr>
        <w:ilvl w:val="1"/>
        <w:numId w:val="37"/>
      </w:numPr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4EFF"/>
    <w:pPr>
      <w:keepNext/>
      <w:keepLines/>
      <w:numPr>
        <w:ilvl w:val="2"/>
        <w:numId w:val="37"/>
      </w:numPr>
      <w:spacing w:before="200" w:after="0"/>
      <w:outlineLvl w:val="2"/>
    </w:pPr>
    <w:rPr>
      <w:rFonts w:eastAsiaTheme="majorEastAsia" w:cstheme="minorHAnsi"/>
      <w:b/>
      <w:bCs/>
      <w:i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6785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6785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6785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6785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6785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6785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63B"/>
    <w:rPr>
      <w:rFonts w:eastAsiaTheme="majorEastAsia" w:cstheme="minorHAns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44EFF"/>
    <w:rPr>
      <w:rFonts w:eastAsiaTheme="majorEastAsia" w:cstheme="minorHAns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644EFF"/>
    <w:rPr>
      <w:rFonts w:eastAsiaTheme="majorEastAsia" w:cstheme="minorHAnsi"/>
      <w:b/>
      <w:bCs/>
      <w:i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046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6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6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6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6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6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41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059E4"/>
    <w:rPr>
      <w:rFonts w:ascii="Arial" w:hAnsi="Arial"/>
    </w:rPr>
  </w:style>
  <w:style w:type="character" w:customStyle="1" w:styleId="CorpsdetexteCar">
    <w:name w:val="Corps de texte Car"/>
    <w:link w:val="Corpsdetexte"/>
    <w:semiHidden/>
    <w:rsid w:val="00B059E4"/>
    <w:rPr>
      <w:rFonts w:ascii="Arial" w:hAnsi="Arial"/>
      <w:sz w:val="22"/>
    </w:rPr>
  </w:style>
  <w:style w:type="character" w:styleId="Lienhypertexte">
    <w:name w:val="Hyperlink"/>
    <w:semiHidden/>
    <w:rsid w:val="00B9110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F28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281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F28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2810"/>
    <w:rPr>
      <w:sz w:val="22"/>
    </w:rPr>
  </w:style>
  <w:style w:type="paragraph" w:customStyle="1" w:styleId="Default">
    <w:name w:val="Default"/>
    <w:rsid w:val="00C47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4FB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930D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D4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D4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D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0D44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52B9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04678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B65CE"/>
  </w:style>
  <w:style w:type="paragraph" w:styleId="Paragraphedeliste">
    <w:name w:val="List Paragraph"/>
    <w:basedOn w:val="Normal"/>
    <w:uiPriority w:val="34"/>
    <w:qFormat/>
    <w:rsid w:val="00046785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6785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6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6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6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6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46785"/>
    <w:rPr>
      <w:b/>
      <w:bCs/>
    </w:rPr>
  </w:style>
  <w:style w:type="character" w:styleId="Accentuation">
    <w:name w:val="Emphasis"/>
    <w:basedOn w:val="Policepardfaut"/>
    <w:uiPriority w:val="20"/>
    <w:qFormat/>
    <w:rsid w:val="0004678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4678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4678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6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678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4678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4678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4678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4678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4678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67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3B"/>
    <w:pPr>
      <w:spacing w:after="120" w:line="240" w:lineRule="auto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6363B"/>
    <w:pPr>
      <w:keepNext/>
      <w:keepLines/>
      <w:numPr>
        <w:numId w:val="37"/>
      </w:numPr>
      <w:spacing w:before="120" w:after="0"/>
      <w:ind w:left="431" w:hanging="431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EFF"/>
    <w:pPr>
      <w:keepNext/>
      <w:keepLines/>
      <w:numPr>
        <w:ilvl w:val="1"/>
        <w:numId w:val="37"/>
      </w:numPr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4EFF"/>
    <w:pPr>
      <w:keepNext/>
      <w:keepLines/>
      <w:numPr>
        <w:ilvl w:val="2"/>
        <w:numId w:val="37"/>
      </w:numPr>
      <w:spacing w:before="200" w:after="0"/>
      <w:outlineLvl w:val="2"/>
    </w:pPr>
    <w:rPr>
      <w:rFonts w:eastAsiaTheme="majorEastAsia" w:cstheme="minorHAnsi"/>
      <w:b/>
      <w:bCs/>
      <w:i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6785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6785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6785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6785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6785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6785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63B"/>
    <w:rPr>
      <w:rFonts w:eastAsiaTheme="majorEastAsia" w:cstheme="minorHAns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44EFF"/>
    <w:rPr>
      <w:rFonts w:eastAsiaTheme="majorEastAsia" w:cstheme="minorHAns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644EFF"/>
    <w:rPr>
      <w:rFonts w:eastAsiaTheme="majorEastAsia" w:cstheme="minorHAnsi"/>
      <w:b/>
      <w:bCs/>
      <w:i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046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6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6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6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6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6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41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059E4"/>
    <w:rPr>
      <w:rFonts w:ascii="Arial" w:hAnsi="Arial"/>
    </w:rPr>
  </w:style>
  <w:style w:type="character" w:customStyle="1" w:styleId="CorpsdetexteCar">
    <w:name w:val="Corps de texte Car"/>
    <w:link w:val="Corpsdetexte"/>
    <w:semiHidden/>
    <w:rsid w:val="00B059E4"/>
    <w:rPr>
      <w:rFonts w:ascii="Arial" w:hAnsi="Arial"/>
      <w:sz w:val="22"/>
    </w:rPr>
  </w:style>
  <w:style w:type="character" w:styleId="Lienhypertexte">
    <w:name w:val="Hyperlink"/>
    <w:semiHidden/>
    <w:rsid w:val="00B9110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F28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281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F28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2810"/>
    <w:rPr>
      <w:sz w:val="22"/>
    </w:rPr>
  </w:style>
  <w:style w:type="paragraph" w:customStyle="1" w:styleId="Default">
    <w:name w:val="Default"/>
    <w:rsid w:val="00C47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4FB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930D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D4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D4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D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0D44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52B9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04678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B65CE"/>
  </w:style>
  <w:style w:type="paragraph" w:styleId="Paragraphedeliste">
    <w:name w:val="List Paragraph"/>
    <w:basedOn w:val="Normal"/>
    <w:uiPriority w:val="34"/>
    <w:qFormat/>
    <w:rsid w:val="00046785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6785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6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6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6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6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46785"/>
    <w:rPr>
      <w:b/>
      <w:bCs/>
    </w:rPr>
  </w:style>
  <w:style w:type="character" w:styleId="Accentuation">
    <w:name w:val="Emphasis"/>
    <w:basedOn w:val="Policepardfaut"/>
    <w:uiPriority w:val="20"/>
    <w:qFormat/>
    <w:rsid w:val="0004678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4678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4678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6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678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4678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4678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4678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4678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4678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67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noomresearchweefselkweek@radboudumc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FC13CBDD5A429AC59AC9211A44B2" ma:contentTypeVersion="12" ma:contentTypeDescription="Create a new document." ma:contentTypeScope="" ma:versionID="6187a6af3047f9f738ed114d1a0afd63">
  <xsd:schema xmlns:xsd="http://www.w3.org/2001/XMLSchema" xmlns:xs="http://www.w3.org/2001/XMLSchema" xmlns:p="http://schemas.microsoft.com/office/2006/metadata/properties" xmlns:ns2="ff2b9043-9757-4efd-ac52-acc0a9ce6a97" xmlns:ns3="ef4a17d2-1d43-4ece-895b-b247aea1dbf9" targetNamespace="http://schemas.microsoft.com/office/2006/metadata/properties" ma:root="true" ma:fieldsID="fd305718165c6f87fe4046772a21b4e8" ns2:_="" ns3:_="">
    <xsd:import namespace="ff2b9043-9757-4efd-ac52-acc0a9ce6a97"/>
    <xsd:import namespace="ef4a17d2-1d43-4ece-895b-b247aea1d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b9043-9757-4efd-ac52-acc0a9ce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17d2-1d43-4ece-895b-b247aea1d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67AC-ACA2-4E0D-A15D-2EAF444AAAFD}"/>
</file>

<file path=customXml/itemProps2.xml><?xml version="1.0" encoding="utf-8"?>
<ds:datastoreItem xmlns:ds="http://schemas.openxmlformats.org/officeDocument/2006/customXml" ds:itemID="{E33571E6-EBB5-4440-B9AC-56684EDB3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FA543-0831-4043-A544-BF90AE208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D29E2-D429-45B2-A50D-D1F64833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UMC St Radboud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z205116</dc:creator>
  <cp:lastModifiedBy>VERLOES Alain</cp:lastModifiedBy>
  <cp:revision>2</cp:revision>
  <cp:lastPrinted>2019-08-22T09:37:00Z</cp:lastPrinted>
  <dcterms:created xsi:type="dcterms:W3CDTF">2020-08-19T11:06:00Z</dcterms:created>
  <dcterms:modified xsi:type="dcterms:W3CDTF">2020-08-19T11:06:00Z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0x0101005260FC13CBDD5A429AC59AC9211A44B2</vt:lpwstr>
  </property>
</Properties>
</file>